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CA897" w14:textId="0843DC1C" w:rsidR="00AD5C5A" w:rsidRPr="00EE693F" w:rsidRDefault="00AD5C5A" w:rsidP="00AD5C5A">
      <w:pPr>
        <w:rPr>
          <w:rFonts w:ascii="Times New Roman" w:hAnsi="Times New Roman" w:cs="Times New Roman"/>
          <w:b/>
          <w:bCs/>
          <w:sz w:val="32"/>
          <w:szCs w:val="32"/>
        </w:rPr>
      </w:pPr>
      <w:r w:rsidRPr="00EE693F">
        <w:rPr>
          <w:rFonts w:ascii="Times New Roman" w:hAnsi="Times New Roman" w:cs="Times New Roman"/>
          <w:b/>
          <w:bCs/>
          <w:sz w:val="32"/>
          <w:szCs w:val="32"/>
        </w:rPr>
        <w:t>SLICING CLOUDS — MEDIA KIT</w:t>
      </w:r>
    </w:p>
    <w:p w14:paraId="6E8C60C0" w14:textId="6BFEA24E" w:rsidR="00AD5C5A" w:rsidRPr="007729BA" w:rsidRDefault="00AD5C5A" w:rsidP="00AD5C5A">
      <w:pPr>
        <w:rPr>
          <w:rFonts w:ascii="Times New Roman" w:hAnsi="Times New Roman" w:cs="Times New Roman"/>
          <w:b/>
          <w:bCs/>
          <w:sz w:val="32"/>
          <w:szCs w:val="32"/>
          <w:u w:val="single"/>
        </w:rPr>
      </w:pPr>
      <w:r w:rsidRPr="007729BA">
        <w:rPr>
          <w:rFonts w:ascii="Times New Roman" w:hAnsi="Times New Roman" w:cs="Times New Roman"/>
          <w:b/>
          <w:bCs/>
          <w:sz w:val="32"/>
          <w:szCs w:val="32"/>
          <w:u w:val="single"/>
        </w:rPr>
        <w:t>1. Author Bio</w:t>
      </w:r>
    </w:p>
    <w:p w14:paraId="1A6892EC" w14:textId="5CD16FF1" w:rsidR="00AD5C5A" w:rsidRPr="00EE693F" w:rsidRDefault="00AD5C5A" w:rsidP="00AD5C5A">
      <w:pPr>
        <w:rPr>
          <w:rFonts w:ascii="Times New Roman" w:hAnsi="Times New Roman" w:cs="Times New Roman"/>
          <w:sz w:val="32"/>
          <w:szCs w:val="32"/>
        </w:rPr>
      </w:pPr>
      <w:r w:rsidRPr="00EE693F">
        <w:rPr>
          <w:rFonts w:ascii="Times New Roman" w:hAnsi="Times New Roman" w:cs="Times New Roman"/>
          <w:sz w:val="32"/>
          <w:szCs w:val="32"/>
        </w:rPr>
        <w:t>Richard D. Ross is a British</w:t>
      </w:r>
      <w:r w:rsidRPr="00EE693F">
        <w:rPr>
          <w:rFonts w:ascii="Times New Roman" w:hAnsi="Times New Roman" w:cs="Times New Roman"/>
          <w:sz w:val="32"/>
          <w:szCs w:val="32"/>
        </w:rPr>
        <w:noBreakHyphen/>
        <w:t>Canadian author whose work blends historical fiction, romance, and mystery with the precision of someone who spent decades in international shipping and logistics</w:t>
      </w:r>
      <w:r w:rsidR="000E726C" w:rsidRPr="00EE693F">
        <w:rPr>
          <w:rFonts w:ascii="Times New Roman" w:hAnsi="Times New Roman" w:cs="Times New Roman"/>
          <w:sz w:val="32"/>
          <w:szCs w:val="32"/>
        </w:rPr>
        <w:t xml:space="preserve"> based in Europ</w:t>
      </w:r>
      <w:r w:rsidR="00455519" w:rsidRPr="00EE693F">
        <w:rPr>
          <w:rFonts w:ascii="Times New Roman" w:hAnsi="Times New Roman" w:cs="Times New Roman"/>
          <w:sz w:val="32"/>
          <w:szCs w:val="32"/>
        </w:rPr>
        <w:t>e, the Middle East and North America</w:t>
      </w:r>
      <w:r w:rsidRPr="00EE693F">
        <w:rPr>
          <w:rFonts w:ascii="Times New Roman" w:hAnsi="Times New Roman" w:cs="Times New Roman"/>
          <w:sz w:val="32"/>
          <w:szCs w:val="32"/>
        </w:rPr>
        <w:t xml:space="preserve">. Born in Birmingham and now based in Burlington, Ontario, Ross writes stories grounded in authenticity, technical accuracy, and emotional depth. His novels — including </w:t>
      </w:r>
      <w:r w:rsidRPr="00EE693F">
        <w:rPr>
          <w:rFonts w:ascii="Times New Roman" w:hAnsi="Times New Roman" w:cs="Times New Roman"/>
          <w:i/>
          <w:iCs/>
          <w:sz w:val="32"/>
          <w:szCs w:val="32"/>
        </w:rPr>
        <w:t>Slicing Clouds</w:t>
      </w:r>
      <w:r w:rsidRPr="00EE693F">
        <w:rPr>
          <w:rFonts w:ascii="Times New Roman" w:hAnsi="Times New Roman" w:cs="Times New Roman"/>
          <w:sz w:val="32"/>
          <w:szCs w:val="32"/>
        </w:rPr>
        <w:t xml:space="preserve">, </w:t>
      </w:r>
      <w:r w:rsidRPr="00EE693F">
        <w:rPr>
          <w:rFonts w:ascii="Times New Roman" w:hAnsi="Times New Roman" w:cs="Times New Roman"/>
          <w:i/>
          <w:iCs/>
          <w:sz w:val="32"/>
          <w:szCs w:val="32"/>
        </w:rPr>
        <w:t>The Hybrid Enemy</w:t>
      </w:r>
      <w:r w:rsidRPr="00EE693F">
        <w:rPr>
          <w:rFonts w:ascii="Times New Roman" w:hAnsi="Times New Roman" w:cs="Times New Roman"/>
          <w:sz w:val="32"/>
          <w:szCs w:val="32"/>
        </w:rPr>
        <w:t xml:space="preserve">, and </w:t>
      </w:r>
      <w:r w:rsidRPr="00EE693F">
        <w:rPr>
          <w:rFonts w:ascii="Times New Roman" w:hAnsi="Times New Roman" w:cs="Times New Roman"/>
          <w:i/>
          <w:iCs/>
          <w:sz w:val="32"/>
          <w:szCs w:val="32"/>
        </w:rPr>
        <w:t>The Cobalt Conspiracy</w:t>
      </w:r>
      <w:r w:rsidRPr="00EE693F">
        <w:rPr>
          <w:rFonts w:ascii="Times New Roman" w:hAnsi="Times New Roman" w:cs="Times New Roman"/>
          <w:sz w:val="32"/>
          <w:szCs w:val="32"/>
        </w:rPr>
        <w:t xml:space="preserve"> — consistently earn 4.2+ star ratings from readers for their vivid settings, layered characters, and cinematic pacing.</w:t>
      </w:r>
    </w:p>
    <w:p w14:paraId="38D9343D" w14:textId="1622928A" w:rsidR="00AD5C5A" w:rsidRPr="007729BA" w:rsidRDefault="00AD5C5A" w:rsidP="00AD5C5A">
      <w:pPr>
        <w:rPr>
          <w:rFonts w:ascii="Times New Roman" w:hAnsi="Times New Roman" w:cs="Times New Roman"/>
          <w:b/>
          <w:bCs/>
          <w:sz w:val="32"/>
          <w:szCs w:val="32"/>
          <w:u w:val="single"/>
        </w:rPr>
      </w:pPr>
      <w:r w:rsidRPr="007729BA">
        <w:rPr>
          <w:rFonts w:ascii="Times New Roman" w:hAnsi="Times New Roman" w:cs="Times New Roman"/>
          <w:b/>
          <w:bCs/>
          <w:sz w:val="32"/>
          <w:szCs w:val="32"/>
          <w:u w:val="single"/>
        </w:rPr>
        <w:t>2. Book Summary</w:t>
      </w:r>
    </w:p>
    <w:p w14:paraId="33BBCF19" w14:textId="02BA9259" w:rsidR="000B3D52" w:rsidRPr="00EE693F" w:rsidRDefault="000B3D52" w:rsidP="000B3D52">
      <w:pPr>
        <w:rPr>
          <w:rFonts w:ascii="Times New Roman" w:hAnsi="Times New Roman" w:cs="Times New Roman"/>
          <w:b/>
          <w:bCs/>
          <w:sz w:val="32"/>
          <w:szCs w:val="32"/>
        </w:rPr>
      </w:pPr>
      <w:r w:rsidRPr="00EE693F">
        <w:rPr>
          <w:rFonts w:ascii="Times New Roman" w:hAnsi="Times New Roman" w:cs="Times New Roman"/>
          <w:b/>
          <w:bCs/>
          <w:sz w:val="32"/>
          <w:szCs w:val="32"/>
        </w:rPr>
        <w:t>Richard D. Ross Unveils </w:t>
      </w:r>
      <w:r w:rsidRPr="00EE693F">
        <w:rPr>
          <w:rFonts w:ascii="Times New Roman" w:hAnsi="Times New Roman" w:cs="Times New Roman"/>
          <w:b/>
          <w:bCs/>
          <w:i/>
          <w:iCs/>
          <w:sz w:val="32"/>
          <w:szCs w:val="32"/>
        </w:rPr>
        <w:t>Slicing Clouds</w:t>
      </w:r>
      <w:r w:rsidRPr="00EE693F">
        <w:rPr>
          <w:rFonts w:ascii="Times New Roman" w:hAnsi="Times New Roman" w:cs="Times New Roman"/>
          <w:b/>
          <w:bCs/>
          <w:sz w:val="32"/>
          <w:szCs w:val="32"/>
        </w:rPr>
        <w:t>, a Powerful </w:t>
      </w:r>
      <w:r w:rsidR="00482B2A" w:rsidRPr="00EE693F">
        <w:rPr>
          <w:rFonts w:ascii="Times New Roman" w:hAnsi="Times New Roman" w:cs="Times New Roman"/>
          <w:b/>
          <w:bCs/>
          <w:sz w:val="32"/>
          <w:szCs w:val="32"/>
        </w:rPr>
        <w:t>Historical</w:t>
      </w:r>
      <w:r w:rsidRPr="00EE693F">
        <w:rPr>
          <w:rFonts w:ascii="Times New Roman" w:hAnsi="Times New Roman" w:cs="Times New Roman"/>
          <w:b/>
          <w:bCs/>
          <w:sz w:val="32"/>
          <w:szCs w:val="32"/>
        </w:rPr>
        <w:t> Drama of Resilience, Loss, and Unseen Heroism</w:t>
      </w:r>
    </w:p>
    <w:p w14:paraId="4704D330" w14:textId="77777777" w:rsidR="000B3D52" w:rsidRPr="00EE693F" w:rsidRDefault="000B3D52" w:rsidP="000B3D52">
      <w:pPr>
        <w:rPr>
          <w:rFonts w:ascii="Times New Roman" w:hAnsi="Times New Roman" w:cs="Times New Roman"/>
          <w:sz w:val="32"/>
          <w:szCs w:val="32"/>
        </w:rPr>
      </w:pPr>
      <w:r w:rsidRPr="00EE693F">
        <w:rPr>
          <w:rFonts w:ascii="Times New Roman" w:hAnsi="Times New Roman" w:cs="Times New Roman"/>
          <w:sz w:val="32"/>
          <w:szCs w:val="32"/>
        </w:rPr>
        <w:t>BURLINGTON, ON — British</w:t>
      </w:r>
      <w:r w:rsidRPr="00EE693F">
        <w:rPr>
          <w:rFonts w:ascii="Times New Roman" w:hAnsi="Times New Roman" w:cs="Times New Roman"/>
          <w:sz w:val="32"/>
          <w:szCs w:val="32"/>
        </w:rPr>
        <w:noBreakHyphen/>
        <w:t xml:space="preserve">Canadian author </w:t>
      </w:r>
      <w:r w:rsidRPr="00EE693F">
        <w:rPr>
          <w:rFonts w:ascii="Times New Roman" w:hAnsi="Times New Roman" w:cs="Times New Roman"/>
          <w:b/>
          <w:bCs/>
          <w:sz w:val="32"/>
          <w:szCs w:val="32"/>
        </w:rPr>
        <w:t>Richard D. Ross</w:t>
      </w:r>
      <w:r w:rsidRPr="00EE693F">
        <w:rPr>
          <w:rFonts w:ascii="Times New Roman" w:hAnsi="Times New Roman" w:cs="Times New Roman"/>
          <w:sz w:val="32"/>
          <w:szCs w:val="32"/>
        </w:rPr>
        <w:t xml:space="preserve"> announces the release of </w:t>
      </w:r>
      <w:r w:rsidRPr="00EE693F">
        <w:rPr>
          <w:rFonts w:ascii="Times New Roman" w:hAnsi="Times New Roman" w:cs="Times New Roman"/>
          <w:i/>
          <w:iCs/>
          <w:sz w:val="32"/>
          <w:szCs w:val="32"/>
        </w:rPr>
        <w:t>Slicing Clouds</w:t>
      </w:r>
      <w:r w:rsidRPr="00EE693F">
        <w:rPr>
          <w:rFonts w:ascii="Times New Roman" w:hAnsi="Times New Roman" w:cs="Times New Roman"/>
          <w:sz w:val="32"/>
          <w:szCs w:val="32"/>
        </w:rPr>
        <w:t>, a sweeping historical novel tracing the life of Edward Bolton, a Birmingham-born dreamer whose quiet strength and unrecognised sacrifices echo the untold stories of a generation shaped by war.</w:t>
      </w:r>
    </w:p>
    <w:p w14:paraId="1F26C1DD" w14:textId="77777777" w:rsidR="000B3D52" w:rsidRPr="00EE693F" w:rsidRDefault="000B3D52" w:rsidP="000B3D52">
      <w:pPr>
        <w:rPr>
          <w:rFonts w:ascii="Times New Roman" w:hAnsi="Times New Roman" w:cs="Times New Roman"/>
          <w:sz w:val="32"/>
          <w:szCs w:val="32"/>
        </w:rPr>
      </w:pPr>
      <w:r w:rsidRPr="00EE693F">
        <w:rPr>
          <w:rFonts w:ascii="Times New Roman" w:hAnsi="Times New Roman" w:cs="Times New Roman"/>
          <w:sz w:val="32"/>
          <w:szCs w:val="32"/>
        </w:rPr>
        <w:t>Born in 1920 and forced into work at a young age, Edward grows up navigating hardship with an unusual lightness, sustained by daydreams of flight. When war breaks out in 1939, he joins the RAF, believing it his chance to finally rise above the world that confined him. Instead, the brutality of conflict shatters the ease that once carried him, leaving him hardened, isolated, and burdened by unspoken grief.</w:t>
      </w:r>
    </w:p>
    <w:p w14:paraId="2CE80491" w14:textId="03BB3F78" w:rsidR="000B3D52" w:rsidRPr="00EE693F" w:rsidRDefault="00230BBB" w:rsidP="000B3D52">
      <w:pPr>
        <w:rPr>
          <w:rFonts w:ascii="Times New Roman" w:hAnsi="Times New Roman" w:cs="Times New Roman"/>
          <w:sz w:val="32"/>
          <w:szCs w:val="32"/>
        </w:rPr>
      </w:pPr>
      <w:r>
        <w:rPr>
          <w:rFonts w:ascii="Times New Roman" w:hAnsi="Times New Roman" w:cs="Times New Roman"/>
          <w:sz w:val="32"/>
          <w:szCs w:val="32"/>
        </w:rPr>
        <w:t>Fast forward to 1995</w:t>
      </w:r>
      <w:r w:rsidR="00123B3E">
        <w:rPr>
          <w:rFonts w:ascii="Times New Roman" w:hAnsi="Times New Roman" w:cs="Times New Roman"/>
          <w:sz w:val="32"/>
          <w:szCs w:val="32"/>
        </w:rPr>
        <w:t xml:space="preserve"> i</w:t>
      </w:r>
      <w:r w:rsidR="000B3D52" w:rsidRPr="00EE693F">
        <w:rPr>
          <w:rFonts w:ascii="Times New Roman" w:hAnsi="Times New Roman" w:cs="Times New Roman"/>
          <w:sz w:val="32"/>
          <w:szCs w:val="32"/>
        </w:rPr>
        <w:t>n his final days</w:t>
      </w:r>
      <w:r w:rsidR="00123B3E">
        <w:rPr>
          <w:rFonts w:ascii="Times New Roman" w:hAnsi="Times New Roman" w:cs="Times New Roman"/>
          <w:sz w:val="32"/>
          <w:szCs w:val="32"/>
        </w:rPr>
        <w:t xml:space="preserve"> and </w:t>
      </w:r>
      <w:r w:rsidR="000B3D52" w:rsidRPr="00EE693F">
        <w:rPr>
          <w:rFonts w:ascii="Times New Roman" w:hAnsi="Times New Roman" w:cs="Times New Roman"/>
          <w:sz w:val="32"/>
          <w:szCs w:val="32"/>
        </w:rPr>
        <w:t xml:space="preserve">confined to a hospital bed, Edward meets </w:t>
      </w:r>
      <w:r w:rsidR="000B3D52" w:rsidRPr="00EE693F">
        <w:rPr>
          <w:rFonts w:ascii="Times New Roman" w:hAnsi="Times New Roman" w:cs="Times New Roman"/>
          <w:b/>
          <w:bCs/>
          <w:sz w:val="32"/>
          <w:szCs w:val="32"/>
        </w:rPr>
        <w:t>Skye Ferguson</w:t>
      </w:r>
      <w:r w:rsidR="000B3D52" w:rsidRPr="00EE693F">
        <w:rPr>
          <w:rFonts w:ascii="Times New Roman" w:hAnsi="Times New Roman" w:cs="Times New Roman"/>
          <w:sz w:val="32"/>
          <w:szCs w:val="32"/>
        </w:rPr>
        <w:t xml:space="preserve">, whose husband lies beside him. Drawn to Edward’s quiet sorrow and the weight of a life never fully acknowledged, Skye becomes determined to uncover his past. Her </w:t>
      </w:r>
      <w:r w:rsidR="000B3D52" w:rsidRPr="00EE693F">
        <w:rPr>
          <w:rFonts w:ascii="Times New Roman" w:hAnsi="Times New Roman" w:cs="Times New Roman"/>
          <w:sz w:val="32"/>
          <w:szCs w:val="32"/>
        </w:rPr>
        <w:lastRenderedPageBreak/>
        <w:t>search reveals the milestones, losses, and quiet triumphs that shaped him — and inspires her to write the story he never believed worthy of telling.</w:t>
      </w:r>
    </w:p>
    <w:p w14:paraId="5C03FAE0" w14:textId="77777777" w:rsidR="000B3D52" w:rsidRPr="00EE693F" w:rsidRDefault="000B3D52" w:rsidP="000B3D52">
      <w:pPr>
        <w:rPr>
          <w:rFonts w:ascii="Times New Roman" w:hAnsi="Times New Roman" w:cs="Times New Roman"/>
          <w:sz w:val="32"/>
          <w:szCs w:val="32"/>
        </w:rPr>
      </w:pPr>
      <w:r w:rsidRPr="00EE693F">
        <w:rPr>
          <w:rFonts w:ascii="Times New Roman" w:hAnsi="Times New Roman" w:cs="Times New Roman"/>
          <w:i/>
          <w:iCs/>
          <w:sz w:val="32"/>
          <w:szCs w:val="32"/>
        </w:rPr>
        <w:t>“Edward’s life reflects the countless men and women whose courage went unnoticed,”</w:t>
      </w:r>
      <w:r w:rsidRPr="00EE693F">
        <w:rPr>
          <w:rFonts w:ascii="Times New Roman" w:hAnsi="Times New Roman" w:cs="Times New Roman"/>
          <w:sz w:val="32"/>
          <w:szCs w:val="32"/>
        </w:rPr>
        <w:t xml:space="preserve"> says Ross. </w:t>
      </w:r>
      <w:r w:rsidRPr="00EE693F">
        <w:rPr>
          <w:rFonts w:ascii="Times New Roman" w:hAnsi="Times New Roman" w:cs="Times New Roman"/>
          <w:i/>
          <w:iCs/>
          <w:sz w:val="32"/>
          <w:szCs w:val="32"/>
        </w:rPr>
        <w:t>“This novel honours the dignity of ordinary people who carried extraordinary burdens.”</w:t>
      </w:r>
    </w:p>
    <w:p w14:paraId="1FBC592A" w14:textId="77777777" w:rsidR="000B3D52" w:rsidRPr="00EE693F" w:rsidRDefault="000B3D52" w:rsidP="000B3D52">
      <w:pPr>
        <w:rPr>
          <w:rFonts w:ascii="Times New Roman" w:hAnsi="Times New Roman" w:cs="Times New Roman"/>
          <w:sz w:val="32"/>
          <w:szCs w:val="32"/>
        </w:rPr>
      </w:pPr>
      <w:r w:rsidRPr="00EE693F">
        <w:rPr>
          <w:rFonts w:ascii="Times New Roman" w:hAnsi="Times New Roman" w:cs="Times New Roman"/>
          <w:i/>
          <w:iCs/>
          <w:sz w:val="32"/>
          <w:szCs w:val="32"/>
        </w:rPr>
        <w:t>Slicing Clouds</w:t>
      </w:r>
      <w:r w:rsidRPr="00EE693F">
        <w:rPr>
          <w:rFonts w:ascii="Times New Roman" w:hAnsi="Times New Roman" w:cs="Times New Roman"/>
          <w:sz w:val="32"/>
          <w:szCs w:val="32"/>
        </w:rPr>
        <w:t xml:space="preserve"> blends emotional depth with cinematic storytelling, offering readers a moving portrait of resilience, memory, and the fragile threads that connect strangers across time.</w:t>
      </w:r>
    </w:p>
    <w:p w14:paraId="7FB5CD17" w14:textId="44448AC3" w:rsidR="00AD5C5A" w:rsidRPr="00EE693F" w:rsidRDefault="000B3D52" w:rsidP="00AD5C5A">
      <w:pPr>
        <w:rPr>
          <w:rFonts w:ascii="Times New Roman" w:hAnsi="Times New Roman" w:cs="Times New Roman"/>
          <w:sz w:val="32"/>
          <w:szCs w:val="32"/>
        </w:rPr>
      </w:pPr>
      <w:r w:rsidRPr="00EE693F">
        <w:rPr>
          <w:rFonts w:ascii="Times New Roman" w:hAnsi="Times New Roman" w:cs="Times New Roman"/>
          <w:sz w:val="32"/>
          <w:szCs w:val="32"/>
        </w:rPr>
        <w:t>The novel is available in print and digital formats. Review copies, interviews, and media inquiries are welcome.</w:t>
      </w:r>
    </w:p>
    <w:p w14:paraId="132520F7" w14:textId="77777777" w:rsidR="00084C8D" w:rsidRPr="00EE693F" w:rsidRDefault="00084C8D" w:rsidP="00AD5C5A">
      <w:pPr>
        <w:rPr>
          <w:rFonts w:ascii="Times New Roman" w:hAnsi="Times New Roman" w:cs="Times New Roman"/>
          <w:sz w:val="32"/>
          <w:szCs w:val="32"/>
        </w:rPr>
      </w:pPr>
    </w:p>
    <w:p w14:paraId="7C89EFC0" w14:textId="20767399" w:rsidR="00AD5C5A" w:rsidRPr="00590EE7" w:rsidRDefault="00AD5C5A" w:rsidP="00AD5C5A">
      <w:pPr>
        <w:rPr>
          <w:rFonts w:ascii="Times New Roman" w:hAnsi="Times New Roman" w:cs="Times New Roman"/>
          <w:b/>
          <w:bCs/>
          <w:sz w:val="32"/>
          <w:szCs w:val="32"/>
          <w:u w:val="single"/>
        </w:rPr>
      </w:pPr>
      <w:r w:rsidRPr="00590EE7">
        <w:rPr>
          <w:rFonts w:ascii="Times New Roman" w:hAnsi="Times New Roman" w:cs="Times New Roman"/>
          <w:b/>
          <w:bCs/>
          <w:sz w:val="32"/>
          <w:szCs w:val="32"/>
          <w:u w:val="single"/>
        </w:rPr>
        <w:t>3. Key Themes</w:t>
      </w:r>
    </w:p>
    <w:p w14:paraId="52BF9774" w14:textId="77777777" w:rsidR="00AD5C5A" w:rsidRPr="00EE693F" w:rsidRDefault="00AD5C5A" w:rsidP="00AD5C5A">
      <w:pPr>
        <w:numPr>
          <w:ilvl w:val="0"/>
          <w:numId w:val="4"/>
        </w:numPr>
        <w:rPr>
          <w:rFonts w:ascii="Times New Roman" w:hAnsi="Times New Roman" w:cs="Times New Roman"/>
          <w:sz w:val="32"/>
          <w:szCs w:val="32"/>
        </w:rPr>
      </w:pPr>
      <w:r w:rsidRPr="00EE693F">
        <w:rPr>
          <w:rFonts w:ascii="Times New Roman" w:hAnsi="Times New Roman" w:cs="Times New Roman"/>
          <w:b/>
          <w:bCs/>
          <w:sz w:val="32"/>
          <w:szCs w:val="32"/>
        </w:rPr>
        <w:t>Intergenerational memory</w:t>
      </w:r>
      <w:r w:rsidRPr="00EE693F">
        <w:rPr>
          <w:rFonts w:ascii="Times New Roman" w:hAnsi="Times New Roman" w:cs="Times New Roman"/>
          <w:sz w:val="32"/>
          <w:szCs w:val="32"/>
        </w:rPr>
        <w:t xml:space="preserve"> — how families inherit silence, pride, and unresolved history.</w:t>
      </w:r>
    </w:p>
    <w:p w14:paraId="1B221CFA" w14:textId="77777777" w:rsidR="00AD5C5A" w:rsidRPr="00EE693F" w:rsidRDefault="00AD5C5A" w:rsidP="00AD5C5A">
      <w:pPr>
        <w:numPr>
          <w:ilvl w:val="0"/>
          <w:numId w:val="4"/>
        </w:numPr>
        <w:rPr>
          <w:rFonts w:ascii="Times New Roman" w:hAnsi="Times New Roman" w:cs="Times New Roman"/>
          <w:sz w:val="32"/>
          <w:szCs w:val="32"/>
        </w:rPr>
      </w:pPr>
      <w:r w:rsidRPr="00EE693F">
        <w:rPr>
          <w:rFonts w:ascii="Times New Roman" w:hAnsi="Times New Roman" w:cs="Times New Roman"/>
          <w:b/>
          <w:bCs/>
          <w:sz w:val="32"/>
          <w:szCs w:val="32"/>
        </w:rPr>
        <w:t>Wartime aviation</w:t>
      </w:r>
      <w:r w:rsidRPr="00EE693F">
        <w:rPr>
          <w:rFonts w:ascii="Times New Roman" w:hAnsi="Times New Roman" w:cs="Times New Roman"/>
          <w:sz w:val="32"/>
          <w:szCs w:val="32"/>
        </w:rPr>
        <w:t xml:space="preserve"> — historically grounded depictions informed by real technical expertise.</w:t>
      </w:r>
    </w:p>
    <w:p w14:paraId="50D5FE33" w14:textId="52AC69C2" w:rsidR="00AD5C5A" w:rsidRPr="00EE693F" w:rsidRDefault="00AD5C5A" w:rsidP="005E5CDC">
      <w:pPr>
        <w:numPr>
          <w:ilvl w:val="0"/>
          <w:numId w:val="4"/>
        </w:numPr>
        <w:rPr>
          <w:rFonts w:ascii="Times New Roman" w:hAnsi="Times New Roman" w:cs="Times New Roman"/>
          <w:sz w:val="32"/>
          <w:szCs w:val="32"/>
        </w:rPr>
      </w:pPr>
      <w:r w:rsidRPr="00EE693F">
        <w:rPr>
          <w:rFonts w:ascii="Times New Roman" w:hAnsi="Times New Roman" w:cs="Times New Roman"/>
          <w:b/>
          <w:bCs/>
          <w:sz w:val="32"/>
          <w:szCs w:val="32"/>
        </w:rPr>
        <w:t>Love under pressure</w:t>
      </w:r>
      <w:r w:rsidRPr="00EE693F">
        <w:rPr>
          <w:rFonts w:ascii="Times New Roman" w:hAnsi="Times New Roman" w:cs="Times New Roman"/>
          <w:sz w:val="32"/>
          <w:szCs w:val="32"/>
        </w:rPr>
        <w:t xml:space="preserve"> — relationships shaped by duty, secrecy, and sacrifice.</w:t>
      </w:r>
    </w:p>
    <w:p w14:paraId="3C85D6B9" w14:textId="048C4335" w:rsidR="00AD5C5A" w:rsidRPr="00EE693F" w:rsidRDefault="00AD5C5A" w:rsidP="00AD5C5A">
      <w:pPr>
        <w:numPr>
          <w:ilvl w:val="0"/>
          <w:numId w:val="4"/>
        </w:numPr>
        <w:rPr>
          <w:rFonts w:ascii="Times New Roman" w:hAnsi="Times New Roman" w:cs="Times New Roman"/>
          <w:sz w:val="32"/>
          <w:szCs w:val="32"/>
        </w:rPr>
      </w:pPr>
      <w:r w:rsidRPr="00EE693F">
        <w:rPr>
          <w:rFonts w:ascii="Times New Roman" w:hAnsi="Times New Roman" w:cs="Times New Roman"/>
          <w:b/>
          <w:bCs/>
          <w:sz w:val="32"/>
          <w:szCs w:val="32"/>
        </w:rPr>
        <w:t>Legacy and truth</w:t>
      </w:r>
      <w:r w:rsidRPr="00EE693F">
        <w:rPr>
          <w:rFonts w:ascii="Times New Roman" w:hAnsi="Times New Roman" w:cs="Times New Roman"/>
          <w:b/>
          <w:bCs/>
          <w:sz w:val="32"/>
          <w:szCs w:val="32"/>
        </w:rPr>
        <w:noBreakHyphen/>
        <w:t>telling</w:t>
      </w:r>
      <w:r w:rsidRPr="00EE693F">
        <w:rPr>
          <w:rFonts w:ascii="Times New Roman" w:hAnsi="Times New Roman" w:cs="Times New Roman"/>
          <w:sz w:val="32"/>
          <w:szCs w:val="32"/>
        </w:rPr>
        <w:t xml:space="preserve"> — what families choose to reveal or </w:t>
      </w:r>
      <w:r w:rsidR="00FB3F02" w:rsidRPr="00EE693F">
        <w:rPr>
          <w:rFonts w:ascii="Times New Roman" w:hAnsi="Times New Roman" w:cs="Times New Roman"/>
          <w:sz w:val="32"/>
          <w:szCs w:val="32"/>
        </w:rPr>
        <w:t>hide</w:t>
      </w:r>
      <w:r w:rsidRPr="00EE693F">
        <w:rPr>
          <w:rFonts w:ascii="Times New Roman" w:hAnsi="Times New Roman" w:cs="Times New Roman"/>
          <w:sz w:val="32"/>
          <w:szCs w:val="32"/>
        </w:rPr>
        <w:t>.</w:t>
      </w:r>
    </w:p>
    <w:p w14:paraId="758B5C22" w14:textId="611D3B5A" w:rsidR="00AD5C5A" w:rsidRPr="00590EE7" w:rsidRDefault="00AD5C5A" w:rsidP="00AD5C5A">
      <w:pPr>
        <w:rPr>
          <w:rFonts w:ascii="Times New Roman" w:hAnsi="Times New Roman" w:cs="Times New Roman"/>
          <w:b/>
          <w:bCs/>
          <w:sz w:val="32"/>
          <w:szCs w:val="32"/>
          <w:u w:val="single"/>
        </w:rPr>
      </w:pPr>
      <w:r w:rsidRPr="00590EE7">
        <w:rPr>
          <w:rFonts w:ascii="Times New Roman" w:hAnsi="Times New Roman" w:cs="Times New Roman"/>
          <w:b/>
          <w:bCs/>
          <w:sz w:val="32"/>
          <w:szCs w:val="32"/>
          <w:u w:val="single"/>
        </w:rPr>
        <w:t>4. Advance Reader Quotes</w:t>
      </w:r>
    </w:p>
    <w:p w14:paraId="43928D39" w14:textId="6A39952B" w:rsidR="000B02DF" w:rsidRPr="00EE693F" w:rsidRDefault="002D2BC9" w:rsidP="000B02DF">
      <w:pPr>
        <w:pStyle w:val="ListParagraph"/>
        <w:numPr>
          <w:ilvl w:val="0"/>
          <w:numId w:val="10"/>
        </w:numPr>
        <w:rPr>
          <w:rFonts w:ascii="Times New Roman" w:hAnsi="Times New Roman" w:cs="Times New Roman"/>
          <w:sz w:val="32"/>
          <w:szCs w:val="32"/>
        </w:rPr>
      </w:pPr>
      <w:r w:rsidRPr="00EE693F">
        <w:rPr>
          <w:rFonts w:ascii="Times New Roman" w:hAnsi="Times New Roman" w:cs="Times New Roman"/>
          <w:sz w:val="32"/>
          <w:szCs w:val="32"/>
        </w:rPr>
        <w:t>“</w:t>
      </w:r>
      <w:r w:rsidR="009D13F2" w:rsidRPr="00EE693F">
        <w:rPr>
          <w:rFonts w:ascii="Times New Roman" w:hAnsi="Times New Roman" w:cs="Times New Roman"/>
          <w:sz w:val="32"/>
          <w:szCs w:val="32"/>
        </w:rPr>
        <w:t>A</w:t>
      </w:r>
      <w:r w:rsidR="005A4459" w:rsidRPr="00EE693F">
        <w:rPr>
          <w:rFonts w:ascii="Times New Roman" w:hAnsi="Times New Roman" w:cs="Times New Roman"/>
          <w:sz w:val="32"/>
          <w:szCs w:val="32"/>
        </w:rPr>
        <w:t>n</w:t>
      </w:r>
      <w:r w:rsidR="009D13F2" w:rsidRPr="00EE693F">
        <w:rPr>
          <w:rFonts w:ascii="Times New Roman" w:hAnsi="Times New Roman" w:cs="Times New Roman"/>
          <w:sz w:val="32"/>
          <w:szCs w:val="32"/>
        </w:rPr>
        <w:t xml:space="preserve"> </w:t>
      </w:r>
      <w:r w:rsidR="005A4459" w:rsidRPr="00EE693F">
        <w:rPr>
          <w:rFonts w:ascii="Times New Roman" w:hAnsi="Times New Roman" w:cs="Times New Roman"/>
          <w:sz w:val="32"/>
          <w:szCs w:val="32"/>
        </w:rPr>
        <w:t>excellent</w:t>
      </w:r>
      <w:r w:rsidR="009D13F2" w:rsidRPr="00EE693F">
        <w:rPr>
          <w:rFonts w:ascii="Times New Roman" w:hAnsi="Times New Roman" w:cs="Times New Roman"/>
          <w:sz w:val="32"/>
          <w:szCs w:val="32"/>
        </w:rPr>
        <w:t xml:space="preserve"> story that provides a great example of how human beings often suffer in silence. When we are suffering emotionally it’s hard to find anything good in our lives and sometimes the pain turns to anger. That is what happens to Mr. Bolton.</w:t>
      </w:r>
      <w:r w:rsidRPr="00EE693F">
        <w:rPr>
          <w:rFonts w:ascii="Times New Roman" w:hAnsi="Times New Roman" w:cs="Times New Roman"/>
          <w:sz w:val="32"/>
          <w:szCs w:val="32"/>
        </w:rPr>
        <w:t>”</w:t>
      </w:r>
    </w:p>
    <w:p w14:paraId="61BBD0C0" w14:textId="0AB7EEDA" w:rsidR="008D6C83" w:rsidRPr="00EE693F" w:rsidRDefault="000B02DF" w:rsidP="00B855DB">
      <w:pPr>
        <w:pStyle w:val="ListParagraph"/>
        <w:numPr>
          <w:ilvl w:val="0"/>
          <w:numId w:val="10"/>
        </w:numPr>
        <w:rPr>
          <w:rFonts w:ascii="Times New Roman" w:hAnsi="Times New Roman" w:cs="Times New Roman"/>
          <w:b/>
          <w:bCs/>
          <w:sz w:val="32"/>
          <w:szCs w:val="32"/>
        </w:rPr>
      </w:pPr>
      <w:r w:rsidRPr="00EE693F">
        <w:rPr>
          <w:rFonts w:ascii="Times New Roman" w:hAnsi="Times New Roman" w:cs="Times New Roman"/>
          <w:sz w:val="32"/>
          <w:szCs w:val="32"/>
        </w:rPr>
        <w:t>“Richard D Ross’s</w:t>
      </w:r>
      <w:r w:rsidR="008D6C83" w:rsidRPr="00EE693F">
        <w:rPr>
          <w:rFonts w:ascii="Times New Roman" w:hAnsi="Times New Roman" w:cs="Times New Roman"/>
          <w:sz w:val="32"/>
          <w:szCs w:val="32"/>
        </w:rPr>
        <w:t xml:space="preserve"> eloquent prose and nuanced analysis make this book a profound read, offering readers a deep understanding of the human psyche. Each chapter is rich with thought-provoking </w:t>
      </w:r>
      <w:r w:rsidR="008D6C83" w:rsidRPr="00EE693F">
        <w:rPr>
          <w:rFonts w:ascii="Times New Roman" w:hAnsi="Times New Roman" w:cs="Times New Roman"/>
          <w:sz w:val="32"/>
          <w:szCs w:val="32"/>
        </w:rPr>
        <w:lastRenderedPageBreak/>
        <w:t>reflections and real-life examples, making the book both relatable and intellectually stimulating.</w:t>
      </w:r>
      <w:r w:rsidR="003F3B48" w:rsidRPr="00EE693F">
        <w:rPr>
          <w:rFonts w:ascii="Times New Roman" w:hAnsi="Times New Roman" w:cs="Times New Roman"/>
          <w:sz w:val="32"/>
          <w:szCs w:val="32"/>
        </w:rPr>
        <w:t>”</w:t>
      </w:r>
    </w:p>
    <w:p w14:paraId="00289989" w14:textId="09327883" w:rsidR="003818C5" w:rsidRPr="00EE693F" w:rsidRDefault="0098515D" w:rsidP="00B855DB">
      <w:pPr>
        <w:pStyle w:val="ListParagraph"/>
        <w:numPr>
          <w:ilvl w:val="0"/>
          <w:numId w:val="10"/>
        </w:numPr>
        <w:rPr>
          <w:rFonts w:ascii="Times New Roman" w:hAnsi="Times New Roman" w:cs="Times New Roman"/>
          <w:b/>
          <w:bCs/>
          <w:sz w:val="32"/>
          <w:szCs w:val="32"/>
        </w:rPr>
      </w:pPr>
      <w:r w:rsidRPr="00EE693F">
        <w:rPr>
          <w:rFonts w:ascii="Times New Roman" w:hAnsi="Times New Roman" w:cs="Times New Roman"/>
          <w:sz w:val="32"/>
          <w:szCs w:val="32"/>
        </w:rPr>
        <w:t>“</w:t>
      </w:r>
      <w:r w:rsidR="00B855DB" w:rsidRPr="00EE693F">
        <w:rPr>
          <w:rFonts w:ascii="Times New Roman" w:hAnsi="Times New Roman" w:cs="Times New Roman"/>
          <w:sz w:val="32"/>
          <w:szCs w:val="32"/>
        </w:rPr>
        <w:t>Overall, this book is a beautifully written and emotionally engaging novel that will resonate with readers long after they turn the last page. Richard D. Ross has crafted a story that is both heart-wrenching and hopeful, earning it a well-deserved place on the bookshelf.</w:t>
      </w:r>
      <w:r w:rsidRPr="00EE693F">
        <w:rPr>
          <w:rFonts w:ascii="Times New Roman" w:hAnsi="Times New Roman" w:cs="Times New Roman"/>
          <w:sz w:val="32"/>
          <w:szCs w:val="32"/>
        </w:rPr>
        <w:t>”</w:t>
      </w:r>
    </w:p>
    <w:p w14:paraId="7E5A77E3" w14:textId="77746FE9" w:rsidR="00AD5C5A" w:rsidRPr="00EE693F" w:rsidRDefault="0052507E" w:rsidP="0052507E">
      <w:pPr>
        <w:pStyle w:val="ListParagraph"/>
        <w:numPr>
          <w:ilvl w:val="0"/>
          <w:numId w:val="10"/>
        </w:numPr>
        <w:rPr>
          <w:rFonts w:ascii="Times New Roman" w:hAnsi="Times New Roman" w:cs="Times New Roman"/>
          <w:b/>
          <w:bCs/>
          <w:sz w:val="32"/>
          <w:szCs w:val="32"/>
        </w:rPr>
      </w:pPr>
      <w:r w:rsidRPr="00EE693F">
        <w:rPr>
          <w:rFonts w:ascii="Times New Roman" w:hAnsi="Times New Roman" w:cs="Times New Roman"/>
          <w:sz w:val="32"/>
          <w:szCs w:val="32"/>
        </w:rPr>
        <w:t>“</w:t>
      </w:r>
      <w:r w:rsidR="00043214" w:rsidRPr="00EE693F">
        <w:rPr>
          <w:rFonts w:ascii="Times New Roman" w:hAnsi="Times New Roman" w:cs="Times New Roman"/>
          <w:sz w:val="32"/>
          <w:szCs w:val="32"/>
        </w:rPr>
        <w:t>Very touching story about empathy and how you never know what someone has been through. Situations happen in life and you never know how you will react to them.</w:t>
      </w:r>
      <w:r w:rsidRPr="00EE693F">
        <w:rPr>
          <w:rFonts w:ascii="Times New Roman" w:hAnsi="Times New Roman" w:cs="Times New Roman"/>
          <w:sz w:val="32"/>
          <w:szCs w:val="32"/>
        </w:rPr>
        <w:t>”</w:t>
      </w:r>
    </w:p>
    <w:p w14:paraId="0856ADF2" w14:textId="77777777" w:rsidR="00B06C98" w:rsidRPr="00EE693F" w:rsidRDefault="00B06C98" w:rsidP="00B06C98">
      <w:pPr>
        <w:pStyle w:val="ListParagraph"/>
        <w:numPr>
          <w:ilvl w:val="0"/>
          <w:numId w:val="5"/>
        </w:numPr>
        <w:rPr>
          <w:rFonts w:ascii="Times New Roman" w:hAnsi="Times New Roman" w:cs="Times New Roman"/>
          <w:sz w:val="32"/>
          <w:szCs w:val="32"/>
          <w:lang w:val="en-US"/>
        </w:rPr>
      </w:pPr>
      <w:r w:rsidRPr="00EE693F">
        <w:rPr>
          <w:rFonts w:ascii="Times New Roman" w:hAnsi="Times New Roman" w:cs="Times New Roman"/>
          <w:sz w:val="32"/>
          <w:szCs w:val="32"/>
          <w:lang w:val="en-US"/>
        </w:rPr>
        <w:t>“</w:t>
      </w:r>
      <w:r w:rsidR="00040F6D" w:rsidRPr="00EE693F">
        <w:rPr>
          <w:rFonts w:ascii="Times New Roman" w:hAnsi="Times New Roman" w:cs="Times New Roman"/>
          <w:sz w:val="32"/>
          <w:szCs w:val="32"/>
          <w:lang w:val="en-US"/>
        </w:rPr>
        <w:t>I loved Slicing Clouds. It was full of emotion and human feelings. Definitely a fit for book club discussions.”</w:t>
      </w:r>
    </w:p>
    <w:p w14:paraId="6FB64343" w14:textId="3FF3D59D" w:rsidR="00AD5C5A" w:rsidRPr="00EE693F" w:rsidRDefault="00AD5C5A" w:rsidP="00B06C98">
      <w:pPr>
        <w:pStyle w:val="ListParagraph"/>
        <w:numPr>
          <w:ilvl w:val="0"/>
          <w:numId w:val="5"/>
        </w:numPr>
        <w:rPr>
          <w:rFonts w:ascii="Times New Roman" w:hAnsi="Times New Roman" w:cs="Times New Roman"/>
          <w:sz w:val="32"/>
          <w:szCs w:val="32"/>
          <w:lang w:val="en-US"/>
        </w:rPr>
      </w:pPr>
      <w:r w:rsidRPr="00EE693F">
        <w:rPr>
          <w:rFonts w:ascii="Times New Roman" w:hAnsi="Times New Roman" w:cs="Times New Roman"/>
          <w:sz w:val="32"/>
          <w:szCs w:val="32"/>
        </w:rPr>
        <w:t>“A family saga with real emotional weight.”</w:t>
      </w:r>
    </w:p>
    <w:p w14:paraId="1DB983D6" w14:textId="69D6D647" w:rsidR="00AD5C5A" w:rsidRPr="00EE693F" w:rsidRDefault="00AD5C5A" w:rsidP="00851BC1">
      <w:pPr>
        <w:ind w:left="720"/>
        <w:rPr>
          <w:rFonts w:ascii="Times New Roman" w:hAnsi="Times New Roman" w:cs="Times New Roman"/>
          <w:sz w:val="32"/>
          <w:szCs w:val="32"/>
        </w:rPr>
      </w:pPr>
    </w:p>
    <w:p w14:paraId="7103656E" w14:textId="3AB0A282" w:rsidR="00AD5C5A" w:rsidRPr="00A337F6" w:rsidRDefault="00AD5C5A" w:rsidP="00AD5C5A">
      <w:pPr>
        <w:rPr>
          <w:rFonts w:ascii="Times New Roman" w:hAnsi="Times New Roman" w:cs="Times New Roman"/>
          <w:b/>
          <w:bCs/>
          <w:sz w:val="32"/>
          <w:szCs w:val="32"/>
          <w:u w:val="single"/>
        </w:rPr>
      </w:pPr>
      <w:r w:rsidRPr="00A337F6">
        <w:rPr>
          <w:rFonts w:ascii="Times New Roman" w:hAnsi="Times New Roman" w:cs="Times New Roman"/>
          <w:b/>
          <w:bCs/>
          <w:sz w:val="32"/>
          <w:szCs w:val="32"/>
          <w:u w:val="single"/>
        </w:rPr>
        <w:t>5. Media Q&amp;A</w:t>
      </w:r>
    </w:p>
    <w:p w14:paraId="2A57321C" w14:textId="6EDB1CE7" w:rsidR="00AD5C5A" w:rsidRPr="00EE693F" w:rsidRDefault="00AD5C5A" w:rsidP="00C0270C">
      <w:pPr>
        <w:rPr>
          <w:rFonts w:ascii="Times New Roman" w:hAnsi="Times New Roman" w:cs="Times New Roman"/>
          <w:sz w:val="32"/>
          <w:szCs w:val="32"/>
        </w:rPr>
      </w:pPr>
      <w:r w:rsidRPr="00EE693F">
        <w:rPr>
          <w:rFonts w:ascii="Times New Roman" w:hAnsi="Times New Roman" w:cs="Times New Roman"/>
          <w:b/>
          <w:bCs/>
          <w:sz w:val="32"/>
          <w:szCs w:val="32"/>
        </w:rPr>
        <w:t xml:space="preserve">What inspired </w:t>
      </w:r>
      <w:r w:rsidRPr="00EE693F">
        <w:rPr>
          <w:rFonts w:ascii="Times New Roman" w:hAnsi="Times New Roman" w:cs="Times New Roman"/>
          <w:b/>
          <w:bCs/>
          <w:i/>
          <w:iCs/>
          <w:sz w:val="32"/>
          <w:szCs w:val="32"/>
        </w:rPr>
        <w:t>Slicing Clouds</w:t>
      </w:r>
      <w:r w:rsidRPr="00EE693F">
        <w:rPr>
          <w:rFonts w:ascii="Times New Roman" w:hAnsi="Times New Roman" w:cs="Times New Roman"/>
          <w:b/>
          <w:bCs/>
          <w:sz w:val="32"/>
          <w:szCs w:val="32"/>
        </w:rPr>
        <w:t>?</w:t>
      </w:r>
      <w:r w:rsidRPr="00EE693F">
        <w:rPr>
          <w:rFonts w:ascii="Times New Roman" w:hAnsi="Times New Roman" w:cs="Times New Roman"/>
          <w:sz w:val="32"/>
          <w:szCs w:val="32"/>
        </w:rPr>
        <w:t xml:space="preserve"> </w:t>
      </w:r>
      <w:r w:rsidR="00916412" w:rsidRPr="00916412">
        <w:rPr>
          <w:rFonts w:ascii="Times New Roman" w:hAnsi="Times New Roman" w:cs="Times New Roman"/>
          <w:color w:val="000000"/>
          <w:sz w:val="32"/>
        </w:rPr>
        <w:t>The origins of this story date back five years, when it was initially released as a short story titled ‘Resentment and Remembrance</w:t>
      </w:r>
      <w:r w:rsidR="008A4FC6">
        <w:rPr>
          <w:rFonts w:ascii="Times New Roman" w:hAnsi="Times New Roman" w:cs="Times New Roman"/>
          <w:color w:val="000000"/>
          <w:sz w:val="32"/>
        </w:rPr>
        <w:t>’.</w:t>
      </w:r>
      <w:r w:rsidR="00916412" w:rsidRPr="00916412">
        <w:rPr>
          <w:rFonts w:ascii="Times New Roman" w:hAnsi="Times New Roman" w:cs="Times New Roman"/>
          <w:color w:val="000000"/>
          <w:sz w:val="32"/>
        </w:rPr>
        <w:t xml:space="preserve"> Subsequently, I chose to expand upon Edward Bolton’s life by developing it into a complete historical drama novel.</w:t>
      </w:r>
      <w:r w:rsidR="00916412">
        <w:rPr>
          <w:rFonts w:ascii="Times New Roman" w:hAnsi="Times New Roman" w:cs="Times New Roman"/>
          <w:color w:val="000000"/>
          <w:sz w:val="32"/>
        </w:rPr>
        <w:t xml:space="preserve"> </w:t>
      </w:r>
      <w:r w:rsidR="00C0270C" w:rsidRPr="00C0270C">
        <w:rPr>
          <w:rFonts w:ascii="Times New Roman" w:hAnsi="Times New Roman" w:cs="Times New Roman"/>
          <w:color w:val="000000"/>
          <w:sz w:val="32"/>
        </w:rPr>
        <w:t>The story draws inspiration from my grandfather's time in World War I and his work as a blacksmith in Digbeth, Birmingham. The RAF chapters are based on experiences of my friends</w:t>
      </w:r>
      <w:r w:rsidR="00C0270C">
        <w:rPr>
          <w:rFonts w:ascii="Times New Roman" w:hAnsi="Times New Roman" w:cs="Times New Roman"/>
          <w:color w:val="000000"/>
          <w:sz w:val="32"/>
        </w:rPr>
        <w:t>’</w:t>
      </w:r>
      <w:r w:rsidR="00C0270C" w:rsidRPr="00C0270C">
        <w:rPr>
          <w:rFonts w:ascii="Times New Roman" w:hAnsi="Times New Roman" w:cs="Times New Roman"/>
          <w:color w:val="000000"/>
          <w:sz w:val="32"/>
        </w:rPr>
        <w:t xml:space="preserve"> relatives during World War II, while the later sections reflect memories from when my father was hospitalized. In addition to historical drama and romance, I've woven elements of mystery throughout the novel.</w:t>
      </w:r>
    </w:p>
    <w:p w14:paraId="6E2A2D77" w14:textId="5118986C" w:rsidR="00AD5C5A" w:rsidRPr="00EE693F" w:rsidRDefault="00AD5C5A" w:rsidP="00AD5C5A">
      <w:pPr>
        <w:rPr>
          <w:rFonts w:ascii="Times New Roman" w:hAnsi="Times New Roman" w:cs="Times New Roman"/>
          <w:sz w:val="32"/>
          <w:szCs w:val="32"/>
        </w:rPr>
      </w:pPr>
      <w:r w:rsidRPr="00EE693F">
        <w:rPr>
          <w:rFonts w:ascii="Times New Roman" w:hAnsi="Times New Roman" w:cs="Times New Roman"/>
          <w:b/>
          <w:bCs/>
          <w:sz w:val="32"/>
          <w:szCs w:val="32"/>
        </w:rPr>
        <w:t>How accurate is the aviation detail?</w:t>
      </w:r>
      <w:r w:rsidRPr="00EE693F">
        <w:rPr>
          <w:rFonts w:ascii="Times New Roman" w:hAnsi="Times New Roman" w:cs="Times New Roman"/>
          <w:sz w:val="32"/>
          <w:szCs w:val="32"/>
        </w:rPr>
        <w:t xml:space="preserve"> Very. My professional background </w:t>
      </w:r>
      <w:r w:rsidR="0044046A" w:rsidRPr="00EE693F">
        <w:rPr>
          <w:rFonts w:ascii="Times New Roman" w:hAnsi="Times New Roman" w:cs="Times New Roman"/>
          <w:sz w:val="32"/>
          <w:szCs w:val="32"/>
        </w:rPr>
        <w:t xml:space="preserve">and research </w:t>
      </w:r>
      <w:r w:rsidRPr="00EE693F">
        <w:rPr>
          <w:rFonts w:ascii="Times New Roman" w:hAnsi="Times New Roman" w:cs="Times New Roman"/>
          <w:sz w:val="32"/>
          <w:szCs w:val="32"/>
        </w:rPr>
        <w:t xml:space="preserve">allowed me to bring technical realism to aircraft </w:t>
      </w:r>
      <w:r w:rsidR="00981E35" w:rsidRPr="00EE693F">
        <w:rPr>
          <w:rFonts w:ascii="Times New Roman" w:hAnsi="Times New Roman" w:cs="Times New Roman"/>
          <w:sz w:val="32"/>
          <w:szCs w:val="32"/>
        </w:rPr>
        <w:t>operations,</w:t>
      </w:r>
      <w:r w:rsidR="00EF27D5" w:rsidRPr="00EE693F">
        <w:rPr>
          <w:rFonts w:ascii="Times New Roman" w:hAnsi="Times New Roman" w:cs="Times New Roman"/>
          <w:sz w:val="32"/>
          <w:szCs w:val="32"/>
        </w:rPr>
        <w:t xml:space="preserve"> and it was verified by the staff and volunteers of the </w:t>
      </w:r>
      <w:r w:rsidR="00F87BBF" w:rsidRPr="00EE693F">
        <w:rPr>
          <w:rFonts w:ascii="Times New Roman" w:hAnsi="Times New Roman" w:cs="Times New Roman"/>
          <w:sz w:val="32"/>
          <w:szCs w:val="32"/>
        </w:rPr>
        <w:t xml:space="preserve">Canadian </w:t>
      </w:r>
      <w:r w:rsidR="00785E53" w:rsidRPr="00EE693F">
        <w:rPr>
          <w:rFonts w:ascii="Times New Roman" w:hAnsi="Times New Roman" w:cs="Times New Roman"/>
          <w:sz w:val="32"/>
          <w:szCs w:val="32"/>
        </w:rPr>
        <w:t>Warplane Heritage Museum.</w:t>
      </w:r>
    </w:p>
    <w:p w14:paraId="3EBB04B2" w14:textId="58093906" w:rsidR="00AD5C5A" w:rsidRPr="00EE693F" w:rsidRDefault="00AD5C5A" w:rsidP="00AD5C5A">
      <w:pPr>
        <w:rPr>
          <w:rFonts w:ascii="Times New Roman" w:hAnsi="Times New Roman" w:cs="Times New Roman"/>
          <w:sz w:val="32"/>
          <w:szCs w:val="32"/>
        </w:rPr>
      </w:pPr>
      <w:r w:rsidRPr="00EE693F">
        <w:rPr>
          <w:rFonts w:ascii="Times New Roman" w:hAnsi="Times New Roman" w:cs="Times New Roman"/>
          <w:b/>
          <w:bCs/>
          <w:sz w:val="32"/>
          <w:szCs w:val="32"/>
        </w:rPr>
        <w:lastRenderedPageBreak/>
        <w:t>What makes this book different from other wartime dramas?</w:t>
      </w:r>
      <w:r w:rsidRPr="00EE693F">
        <w:rPr>
          <w:rFonts w:ascii="Times New Roman" w:hAnsi="Times New Roman" w:cs="Times New Roman"/>
          <w:sz w:val="32"/>
          <w:szCs w:val="32"/>
        </w:rPr>
        <w:t xml:space="preserve"> It focuses </w:t>
      </w:r>
      <w:r w:rsidR="00826DB8" w:rsidRPr="00EE693F">
        <w:rPr>
          <w:rFonts w:ascii="Times New Roman" w:hAnsi="Times New Roman" w:cs="Times New Roman"/>
          <w:sz w:val="32"/>
          <w:szCs w:val="32"/>
        </w:rPr>
        <w:t xml:space="preserve">very much </w:t>
      </w:r>
      <w:r w:rsidRPr="00EE693F">
        <w:rPr>
          <w:rFonts w:ascii="Times New Roman" w:hAnsi="Times New Roman" w:cs="Times New Roman"/>
          <w:sz w:val="32"/>
          <w:szCs w:val="32"/>
        </w:rPr>
        <w:t>on</w:t>
      </w:r>
      <w:r w:rsidR="00826DB8" w:rsidRPr="00EE693F">
        <w:rPr>
          <w:rFonts w:ascii="Times New Roman" w:hAnsi="Times New Roman" w:cs="Times New Roman"/>
          <w:sz w:val="32"/>
          <w:szCs w:val="32"/>
        </w:rPr>
        <w:t xml:space="preserve"> emotions and feelings</w:t>
      </w:r>
      <w:r w:rsidR="00282BBF" w:rsidRPr="00EE693F">
        <w:rPr>
          <w:rFonts w:ascii="Times New Roman" w:hAnsi="Times New Roman" w:cs="Times New Roman"/>
          <w:sz w:val="32"/>
          <w:szCs w:val="32"/>
        </w:rPr>
        <w:t xml:space="preserve"> with thought</w:t>
      </w:r>
      <w:r w:rsidR="004571A2" w:rsidRPr="00EE693F">
        <w:rPr>
          <w:rFonts w:ascii="Times New Roman" w:hAnsi="Times New Roman" w:cs="Times New Roman"/>
          <w:sz w:val="32"/>
          <w:szCs w:val="32"/>
        </w:rPr>
        <w:t>-provoking reflections</w:t>
      </w:r>
      <w:r w:rsidRPr="00EE693F">
        <w:rPr>
          <w:rFonts w:ascii="Times New Roman" w:hAnsi="Times New Roman" w:cs="Times New Roman"/>
          <w:sz w:val="32"/>
          <w:szCs w:val="32"/>
        </w:rPr>
        <w:t xml:space="preserve"> — how families live with what was never spoken.</w:t>
      </w:r>
    </w:p>
    <w:p w14:paraId="27AFEA8C" w14:textId="6FF8C214" w:rsidR="00AD5C5A" w:rsidRPr="00EE693F" w:rsidRDefault="00AD5C5A" w:rsidP="00AD5C5A">
      <w:pPr>
        <w:rPr>
          <w:rFonts w:ascii="Times New Roman" w:hAnsi="Times New Roman" w:cs="Times New Roman"/>
          <w:sz w:val="32"/>
          <w:szCs w:val="32"/>
        </w:rPr>
      </w:pPr>
      <w:r w:rsidRPr="00EE693F">
        <w:rPr>
          <w:rFonts w:ascii="Times New Roman" w:hAnsi="Times New Roman" w:cs="Times New Roman"/>
          <w:b/>
          <w:bCs/>
          <w:sz w:val="32"/>
          <w:szCs w:val="32"/>
        </w:rPr>
        <w:t>Is this part of a larger thematic arc in your work?</w:t>
      </w:r>
      <w:r w:rsidRPr="00EE693F">
        <w:rPr>
          <w:rFonts w:ascii="Times New Roman" w:hAnsi="Times New Roman" w:cs="Times New Roman"/>
          <w:sz w:val="32"/>
          <w:szCs w:val="32"/>
        </w:rPr>
        <w:t xml:space="preserve"> Yes. My novels often explore hidden histories, moral tension, and the human cost of </w:t>
      </w:r>
      <w:r w:rsidR="003A5B39" w:rsidRPr="00EE693F">
        <w:rPr>
          <w:rFonts w:ascii="Times New Roman" w:hAnsi="Times New Roman" w:cs="Times New Roman"/>
          <w:sz w:val="32"/>
          <w:szCs w:val="32"/>
        </w:rPr>
        <w:t>life</w:t>
      </w:r>
      <w:r w:rsidRPr="00EE693F">
        <w:rPr>
          <w:rFonts w:ascii="Times New Roman" w:hAnsi="Times New Roman" w:cs="Times New Roman"/>
          <w:sz w:val="32"/>
          <w:szCs w:val="32"/>
        </w:rPr>
        <w:t>.</w:t>
      </w:r>
    </w:p>
    <w:p w14:paraId="22C5B415" w14:textId="0F3C8D53" w:rsidR="00AD5C5A" w:rsidRPr="00A337F6" w:rsidRDefault="00AD5C5A" w:rsidP="00AD5C5A">
      <w:pPr>
        <w:rPr>
          <w:rFonts w:ascii="Times New Roman" w:hAnsi="Times New Roman" w:cs="Times New Roman"/>
          <w:b/>
          <w:bCs/>
          <w:sz w:val="32"/>
          <w:szCs w:val="32"/>
          <w:u w:val="single"/>
        </w:rPr>
      </w:pPr>
      <w:r w:rsidRPr="00A337F6">
        <w:rPr>
          <w:rFonts w:ascii="Times New Roman" w:hAnsi="Times New Roman" w:cs="Times New Roman"/>
          <w:b/>
          <w:bCs/>
          <w:sz w:val="32"/>
          <w:szCs w:val="32"/>
          <w:u w:val="single"/>
        </w:rPr>
        <w:t>6. Press</w:t>
      </w:r>
      <w:r w:rsidRPr="00A337F6">
        <w:rPr>
          <w:rFonts w:ascii="Times New Roman" w:hAnsi="Times New Roman" w:cs="Times New Roman"/>
          <w:b/>
          <w:bCs/>
          <w:sz w:val="32"/>
          <w:szCs w:val="32"/>
          <w:u w:val="single"/>
        </w:rPr>
        <w:noBreakHyphen/>
        <w:t>Release</w:t>
      </w:r>
      <w:r w:rsidR="00A337F6">
        <w:rPr>
          <w:rFonts w:ascii="Times New Roman" w:hAnsi="Times New Roman" w:cs="Times New Roman"/>
          <w:b/>
          <w:bCs/>
          <w:sz w:val="32"/>
          <w:szCs w:val="32"/>
          <w:u w:val="single"/>
        </w:rPr>
        <w:t xml:space="preserve"> </w:t>
      </w:r>
      <w:r w:rsidRPr="00A337F6">
        <w:rPr>
          <w:rFonts w:ascii="Times New Roman" w:hAnsi="Times New Roman" w:cs="Times New Roman"/>
          <w:b/>
          <w:bCs/>
          <w:sz w:val="32"/>
          <w:szCs w:val="32"/>
          <w:u w:val="single"/>
        </w:rPr>
        <w:t>Overview</w:t>
      </w:r>
    </w:p>
    <w:p w14:paraId="159A5E73" w14:textId="5D56154C" w:rsidR="00AD5C5A" w:rsidRPr="00EE693F" w:rsidRDefault="00AD5C5A" w:rsidP="00AD5C5A">
      <w:pPr>
        <w:rPr>
          <w:rFonts w:ascii="Times New Roman" w:hAnsi="Times New Roman" w:cs="Times New Roman"/>
          <w:sz w:val="32"/>
          <w:szCs w:val="32"/>
        </w:rPr>
      </w:pPr>
      <w:r w:rsidRPr="00EE693F">
        <w:rPr>
          <w:rFonts w:ascii="Times New Roman" w:hAnsi="Times New Roman" w:cs="Times New Roman"/>
          <w:i/>
          <w:iCs/>
          <w:sz w:val="32"/>
          <w:szCs w:val="32"/>
        </w:rPr>
        <w:t>Slicing Clouds</w:t>
      </w:r>
      <w:r w:rsidRPr="00EE693F">
        <w:rPr>
          <w:rFonts w:ascii="Times New Roman" w:hAnsi="Times New Roman" w:cs="Times New Roman"/>
          <w:sz w:val="32"/>
          <w:szCs w:val="32"/>
        </w:rPr>
        <w:t xml:space="preserve"> delivers a tightly constructed </w:t>
      </w:r>
      <w:r w:rsidR="00591850" w:rsidRPr="00EE693F">
        <w:rPr>
          <w:rFonts w:ascii="Times New Roman" w:hAnsi="Times New Roman" w:cs="Times New Roman"/>
          <w:sz w:val="32"/>
          <w:szCs w:val="32"/>
        </w:rPr>
        <w:t xml:space="preserve">British </w:t>
      </w:r>
      <w:r w:rsidRPr="00EE693F">
        <w:rPr>
          <w:rFonts w:ascii="Times New Roman" w:hAnsi="Times New Roman" w:cs="Times New Roman"/>
          <w:sz w:val="32"/>
          <w:szCs w:val="32"/>
        </w:rPr>
        <w:t xml:space="preserve">historical drama that moves between </w:t>
      </w:r>
      <w:r w:rsidR="008A5B52" w:rsidRPr="00EE693F">
        <w:rPr>
          <w:rFonts w:ascii="Times New Roman" w:hAnsi="Times New Roman" w:cs="Times New Roman"/>
          <w:sz w:val="32"/>
          <w:szCs w:val="32"/>
        </w:rPr>
        <w:t xml:space="preserve">1920 and </w:t>
      </w:r>
      <w:r w:rsidR="00FD7FA7" w:rsidRPr="00EE693F">
        <w:rPr>
          <w:rFonts w:ascii="Times New Roman" w:hAnsi="Times New Roman" w:cs="Times New Roman"/>
          <w:sz w:val="32"/>
          <w:szCs w:val="32"/>
        </w:rPr>
        <w:t>194</w:t>
      </w:r>
      <w:r w:rsidR="00926A49">
        <w:rPr>
          <w:rFonts w:ascii="Times New Roman" w:hAnsi="Times New Roman" w:cs="Times New Roman"/>
          <w:sz w:val="32"/>
          <w:szCs w:val="32"/>
        </w:rPr>
        <w:t>7</w:t>
      </w:r>
      <w:r w:rsidR="00F456D1" w:rsidRPr="00EE693F">
        <w:rPr>
          <w:rFonts w:ascii="Times New Roman" w:hAnsi="Times New Roman" w:cs="Times New Roman"/>
          <w:sz w:val="32"/>
          <w:szCs w:val="32"/>
        </w:rPr>
        <w:t xml:space="preserve"> then </w:t>
      </w:r>
      <w:r w:rsidR="00591850" w:rsidRPr="00EE693F">
        <w:rPr>
          <w:rFonts w:ascii="Times New Roman" w:hAnsi="Times New Roman" w:cs="Times New Roman"/>
          <w:sz w:val="32"/>
          <w:szCs w:val="32"/>
        </w:rPr>
        <w:t>fast forwards to</w:t>
      </w:r>
      <w:r w:rsidR="00F456D1" w:rsidRPr="00EE693F">
        <w:rPr>
          <w:rFonts w:ascii="Times New Roman" w:hAnsi="Times New Roman" w:cs="Times New Roman"/>
          <w:sz w:val="32"/>
          <w:szCs w:val="32"/>
        </w:rPr>
        <w:t xml:space="preserve"> </w:t>
      </w:r>
      <w:r w:rsidR="008A5B52" w:rsidRPr="00EE693F">
        <w:rPr>
          <w:rFonts w:ascii="Times New Roman" w:hAnsi="Times New Roman" w:cs="Times New Roman"/>
          <w:sz w:val="32"/>
          <w:szCs w:val="32"/>
        </w:rPr>
        <w:t>1995</w:t>
      </w:r>
      <w:r w:rsidRPr="00EE693F">
        <w:rPr>
          <w:rFonts w:ascii="Times New Roman" w:hAnsi="Times New Roman" w:cs="Times New Roman"/>
          <w:sz w:val="32"/>
          <w:szCs w:val="32"/>
        </w:rPr>
        <w:t>.</w:t>
      </w:r>
      <w:r w:rsidR="001D285B" w:rsidRPr="00EE693F">
        <w:rPr>
          <w:rFonts w:ascii="Times New Roman" w:hAnsi="Times New Roman" w:cs="Times New Roman"/>
          <w:sz w:val="32"/>
          <w:szCs w:val="32"/>
        </w:rPr>
        <w:t xml:space="preserve"> </w:t>
      </w:r>
      <w:r w:rsidRPr="00EE693F">
        <w:rPr>
          <w:rFonts w:ascii="Times New Roman" w:hAnsi="Times New Roman" w:cs="Times New Roman"/>
          <w:sz w:val="32"/>
          <w:szCs w:val="32"/>
        </w:rPr>
        <w:t xml:space="preserve">Richard D. Ross brings technical authenticity and emotional clarity to a narrative that examines how families inherit both </w:t>
      </w:r>
      <w:r w:rsidR="000F7128" w:rsidRPr="00EE693F">
        <w:rPr>
          <w:rFonts w:ascii="Times New Roman" w:hAnsi="Times New Roman" w:cs="Times New Roman"/>
          <w:sz w:val="32"/>
          <w:szCs w:val="32"/>
        </w:rPr>
        <w:t xml:space="preserve">hardship, </w:t>
      </w:r>
      <w:r w:rsidRPr="00EE693F">
        <w:rPr>
          <w:rFonts w:ascii="Times New Roman" w:hAnsi="Times New Roman" w:cs="Times New Roman"/>
          <w:sz w:val="32"/>
          <w:szCs w:val="32"/>
        </w:rPr>
        <w:t xml:space="preserve">truth and silence. With its cinematic pacing and grounded historical detail, </w:t>
      </w:r>
      <w:r w:rsidRPr="00EE693F">
        <w:rPr>
          <w:rFonts w:ascii="Times New Roman" w:hAnsi="Times New Roman" w:cs="Times New Roman"/>
          <w:i/>
          <w:iCs/>
          <w:sz w:val="32"/>
          <w:szCs w:val="32"/>
        </w:rPr>
        <w:t>Slicing Clouds</w:t>
      </w:r>
      <w:r w:rsidRPr="00EE693F">
        <w:rPr>
          <w:rFonts w:ascii="Times New Roman" w:hAnsi="Times New Roman" w:cs="Times New Roman"/>
          <w:sz w:val="32"/>
          <w:szCs w:val="32"/>
        </w:rPr>
        <w:t xml:space="preserve"> appeals to readers of Kate Quinn, Kristin Hannah, and Anthony Doerr.</w:t>
      </w:r>
    </w:p>
    <w:sectPr w:rsidR="00AD5C5A" w:rsidRPr="00EE69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84A13"/>
    <w:multiLevelType w:val="multilevel"/>
    <w:tmpl w:val="E560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155B18"/>
    <w:multiLevelType w:val="multilevel"/>
    <w:tmpl w:val="C64C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CB11E5"/>
    <w:multiLevelType w:val="multilevel"/>
    <w:tmpl w:val="7FD0C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8B53D7"/>
    <w:multiLevelType w:val="multilevel"/>
    <w:tmpl w:val="33DC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F7217"/>
    <w:multiLevelType w:val="multilevel"/>
    <w:tmpl w:val="438A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6D436F"/>
    <w:multiLevelType w:val="multilevel"/>
    <w:tmpl w:val="7886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7E3CF1"/>
    <w:multiLevelType w:val="hybridMultilevel"/>
    <w:tmpl w:val="76CE3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1691AAE"/>
    <w:multiLevelType w:val="multilevel"/>
    <w:tmpl w:val="98E2A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2727B7"/>
    <w:multiLevelType w:val="multilevel"/>
    <w:tmpl w:val="AFE0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2D23876"/>
    <w:multiLevelType w:val="multilevel"/>
    <w:tmpl w:val="8820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9171985">
    <w:abstractNumId w:val="2"/>
  </w:num>
  <w:num w:numId="2" w16cid:durableId="1097217122">
    <w:abstractNumId w:val="0"/>
  </w:num>
  <w:num w:numId="3" w16cid:durableId="1547598340">
    <w:abstractNumId w:val="7"/>
  </w:num>
  <w:num w:numId="4" w16cid:durableId="1560240576">
    <w:abstractNumId w:val="3"/>
  </w:num>
  <w:num w:numId="5" w16cid:durableId="1539004748">
    <w:abstractNumId w:val="8"/>
  </w:num>
  <w:num w:numId="6" w16cid:durableId="1295019890">
    <w:abstractNumId w:val="1"/>
  </w:num>
  <w:num w:numId="7" w16cid:durableId="1877573411">
    <w:abstractNumId w:val="5"/>
  </w:num>
  <w:num w:numId="8" w16cid:durableId="1968702596">
    <w:abstractNumId w:val="4"/>
  </w:num>
  <w:num w:numId="9" w16cid:durableId="1592856290">
    <w:abstractNumId w:val="9"/>
  </w:num>
  <w:num w:numId="10" w16cid:durableId="696232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C5A"/>
    <w:rsid w:val="00015757"/>
    <w:rsid w:val="00015A1A"/>
    <w:rsid w:val="00034413"/>
    <w:rsid w:val="00036428"/>
    <w:rsid w:val="00040F6D"/>
    <w:rsid w:val="00043214"/>
    <w:rsid w:val="00075D32"/>
    <w:rsid w:val="00084C8D"/>
    <w:rsid w:val="000B02DF"/>
    <w:rsid w:val="000B3D52"/>
    <w:rsid w:val="000C121B"/>
    <w:rsid w:val="000E726C"/>
    <w:rsid w:val="000F7128"/>
    <w:rsid w:val="00123B3E"/>
    <w:rsid w:val="001D285B"/>
    <w:rsid w:val="00211A68"/>
    <w:rsid w:val="00230BBB"/>
    <w:rsid w:val="00271E2F"/>
    <w:rsid w:val="00282BBF"/>
    <w:rsid w:val="002D2BC9"/>
    <w:rsid w:val="003442BD"/>
    <w:rsid w:val="003818C5"/>
    <w:rsid w:val="003836C5"/>
    <w:rsid w:val="003A5B39"/>
    <w:rsid w:val="003C076C"/>
    <w:rsid w:val="003E1BA7"/>
    <w:rsid w:val="003F3B48"/>
    <w:rsid w:val="003F560C"/>
    <w:rsid w:val="0044046A"/>
    <w:rsid w:val="00455519"/>
    <w:rsid w:val="004571A2"/>
    <w:rsid w:val="004756B2"/>
    <w:rsid w:val="00482B2A"/>
    <w:rsid w:val="0052507E"/>
    <w:rsid w:val="00565465"/>
    <w:rsid w:val="00590EE7"/>
    <w:rsid w:val="00591850"/>
    <w:rsid w:val="005A4459"/>
    <w:rsid w:val="005E5CDC"/>
    <w:rsid w:val="0062379A"/>
    <w:rsid w:val="0063588D"/>
    <w:rsid w:val="00717594"/>
    <w:rsid w:val="007729BA"/>
    <w:rsid w:val="00785E53"/>
    <w:rsid w:val="00820D0C"/>
    <w:rsid w:val="00826DB8"/>
    <w:rsid w:val="008504AE"/>
    <w:rsid w:val="00851BC1"/>
    <w:rsid w:val="008A4FC6"/>
    <w:rsid w:val="008A5424"/>
    <w:rsid w:val="008A5B52"/>
    <w:rsid w:val="008C6649"/>
    <w:rsid w:val="008D6C83"/>
    <w:rsid w:val="00900FE0"/>
    <w:rsid w:val="00916412"/>
    <w:rsid w:val="00920087"/>
    <w:rsid w:val="00926A49"/>
    <w:rsid w:val="00981E35"/>
    <w:rsid w:val="0098515D"/>
    <w:rsid w:val="00997A66"/>
    <w:rsid w:val="009D13F2"/>
    <w:rsid w:val="00A164D2"/>
    <w:rsid w:val="00A337F6"/>
    <w:rsid w:val="00AC4C44"/>
    <w:rsid w:val="00AD5C5A"/>
    <w:rsid w:val="00B06C98"/>
    <w:rsid w:val="00B45FAA"/>
    <w:rsid w:val="00B54C3D"/>
    <w:rsid w:val="00B83C18"/>
    <w:rsid w:val="00B855DB"/>
    <w:rsid w:val="00BB1EBB"/>
    <w:rsid w:val="00C0270C"/>
    <w:rsid w:val="00C5470D"/>
    <w:rsid w:val="00C60EA7"/>
    <w:rsid w:val="00C81DC4"/>
    <w:rsid w:val="00C84FD8"/>
    <w:rsid w:val="00CA2FDE"/>
    <w:rsid w:val="00CB08DA"/>
    <w:rsid w:val="00E007C7"/>
    <w:rsid w:val="00E02036"/>
    <w:rsid w:val="00E37B05"/>
    <w:rsid w:val="00E65B9F"/>
    <w:rsid w:val="00EC2937"/>
    <w:rsid w:val="00EC79CD"/>
    <w:rsid w:val="00EE4D51"/>
    <w:rsid w:val="00EE693F"/>
    <w:rsid w:val="00EF27D5"/>
    <w:rsid w:val="00F456D1"/>
    <w:rsid w:val="00F87BBF"/>
    <w:rsid w:val="00FA4CA9"/>
    <w:rsid w:val="00FB3F02"/>
    <w:rsid w:val="00FD7F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FFAA4"/>
  <w15:chartTrackingRefBased/>
  <w15:docId w15:val="{A836CA4F-B308-4EB7-B237-964A9D6CF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C5A"/>
    <w:rPr>
      <w:rFonts w:eastAsiaTheme="majorEastAsia" w:cstheme="majorBidi"/>
      <w:color w:val="272727" w:themeColor="text1" w:themeTint="D8"/>
    </w:rPr>
  </w:style>
  <w:style w:type="paragraph" w:styleId="Title">
    <w:name w:val="Title"/>
    <w:basedOn w:val="Normal"/>
    <w:next w:val="Normal"/>
    <w:link w:val="TitleChar"/>
    <w:uiPriority w:val="10"/>
    <w:qFormat/>
    <w:rsid w:val="00AD5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C5A"/>
    <w:pPr>
      <w:spacing w:before="160"/>
      <w:jc w:val="center"/>
    </w:pPr>
    <w:rPr>
      <w:i/>
      <w:iCs/>
      <w:color w:val="404040" w:themeColor="text1" w:themeTint="BF"/>
    </w:rPr>
  </w:style>
  <w:style w:type="character" w:customStyle="1" w:styleId="QuoteChar">
    <w:name w:val="Quote Char"/>
    <w:basedOn w:val="DefaultParagraphFont"/>
    <w:link w:val="Quote"/>
    <w:uiPriority w:val="29"/>
    <w:rsid w:val="00AD5C5A"/>
    <w:rPr>
      <w:i/>
      <w:iCs/>
      <w:color w:val="404040" w:themeColor="text1" w:themeTint="BF"/>
    </w:rPr>
  </w:style>
  <w:style w:type="paragraph" w:styleId="ListParagraph">
    <w:name w:val="List Paragraph"/>
    <w:basedOn w:val="Normal"/>
    <w:uiPriority w:val="34"/>
    <w:qFormat/>
    <w:rsid w:val="00AD5C5A"/>
    <w:pPr>
      <w:ind w:left="720"/>
      <w:contextualSpacing/>
    </w:pPr>
  </w:style>
  <w:style w:type="character" w:styleId="IntenseEmphasis">
    <w:name w:val="Intense Emphasis"/>
    <w:basedOn w:val="DefaultParagraphFont"/>
    <w:uiPriority w:val="21"/>
    <w:qFormat/>
    <w:rsid w:val="00AD5C5A"/>
    <w:rPr>
      <w:i/>
      <w:iCs/>
      <w:color w:val="0F4761" w:themeColor="accent1" w:themeShade="BF"/>
    </w:rPr>
  </w:style>
  <w:style w:type="paragraph" w:styleId="IntenseQuote">
    <w:name w:val="Intense Quote"/>
    <w:basedOn w:val="Normal"/>
    <w:next w:val="Normal"/>
    <w:link w:val="IntenseQuoteChar"/>
    <w:uiPriority w:val="30"/>
    <w:qFormat/>
    <w:rsid w:val="00AD5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C5A"/>
    <w:rPr>
      <w:i/>
      <w:iCs/>
      <w:color w:val="0F4761" w:themeColor="accent1" w:themeShade="BF"/>
    </w:rPr>
  </w:style>
  <w:style w:type="character" w:styleId="IntenseReference">
    <w:name w:val="Intense Reference"/>
    <w:basedOn w:val="DefaultParagraphFont"/>
    <w:uiPriority w:val="32"/>
    <w:qFormat/>
    <w:rsid w:val="00AD5C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Ross</dc:creator>
  <cp:keywords/>
  <dc:description/>
  <cp:lastModifiedBy>Richard Ross</cp:lastModifiedBy>
  <cp:revision>2</cp:revision>
  <dcterms:created xsi:type="dcterms:W3CDTF">2026-05-06T19:24:00Z</dcterms:created>
  <dcterms:modified xsi:type="dcterms:W3CDTF">2026-05-06T19:24:00Z</dcterms:modified>
</cp:coreProperties>
</file>